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20" w:rsidRDefault="00461B20" w:rsidP="00461B20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4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28. Как живут растения?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познакомить с признаками живого и условиями, необходимыми для жизни организмов, с простейшими правилами ухода за комнатными цветами; воспитывать любовь к природе.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наблюдать за ростом и развитием растений; прослеживать по рисунку-схеме этапы жизни растения; формулировать выводы об условиях, необходимых для жизни растений; рассказывать о своих наблюдениях; получат возможность научиться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определять общую цель и пути её достижения; уметь договариваться о распределении функций и ролей в совместной деятельности;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развитие этических чувств, доброжелательности и эмоционально-нравственной отзывчивости, понимания и сопереживания чувствам других людей;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растениях как живом организме;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461B20" w:rsidRDefault="00461B20" w:rsidP="00461B20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презентация на тему «Как живут растения» [Электронный ресурс]. – Режим доступа 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http://www.</w:t>
      </w:r>
      <w:r>
        <w:rPr>
          <w:rFonts w:ascii="Times New Roman" w:hAnsi="Times New Roman" w:cs="Times New Roman"/>
          <w:sz w:val="28"/>
          <w:szCs w:val="28"/>
          <w:lang w:val="ru-RU"/>
        </w:rPr>
        <w:t>deti-66.ru/forteachers/primaryschool/o-mir/2638.himl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Предварительная работа.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 две недели до урока под руководством учителя проводится опыт по проращиванию семян. В стакан из прозрачного стекла помещался лист фильтровальной бумаги, плотно прилегающий к стенкам стакана. На дно наливалась вода. Между стеклом и бумагой помещали зерна пшеницы. В течение двух недель наблюдали, как прорастают ростки. </w:t>
      </w:r>
    </w:p>
    <w:p w:rsidR="00461B20" w:rsidRDefault="00461B20" w:rsidP="00461B20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461B20" w:rsidRDefault="00461B20" w:rsidP="00461B2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Подготовка рабочего места.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Повторение изученного материала.</w:t>
      </w:r>
    </w:p>
    <w:p w:rsidR="00461B20" w:rsidRDefault="00461B20" w:rsidP="00461B2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об условиях, необходимых для жизни растений;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461B20" w:rsidRDefault="00461B20" w:rsidP="00461B20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461B20" w:rsidRDefault="00461B20" w:rsidP="00461B20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вы думаете, растения живые?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Они растут, значит, живые.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Две недели назад мы начали проращивать семена пшеницы. А откуда мы взяли семена?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Из колоска.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каждом колоске много семян. С их помощью растения размножаются. Пшеница живет меньше года, а потом умирает. Любое растение когда-нибудь умирает. Но некоторые живут долго. Кто знает, с какого дерева у меня плод?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желудя.)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Желудь – плод дуба.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Если мы разрежем желудь пополам, то увидим одно крупное семя.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70).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Расскажите, как вырос большой дуб.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Желудь упал в землю, пошел дождь, у желудя появился росток, затем сквозь землю пробился всход, появилось маленькое деревце, а потом большой дуб.</w:t>
      </w:r>
    </w:p>
    <w:p w:rsidR="00461B20" w:rsidRDefault="00461B20" w:rsidP="00461B20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на уровне адекватной ретроспективной оценки.</w:t>
      </w:r>
    </w:p>
    <w:p w:rsidR="00461B20" w:rsidRDefault="00461B20" w:rsidP="00461B20">
      <w:pPr>
        <w:pStyle w:val="ParagraphStyle"/>
        <w:spacing w:before="60"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Ветер дует нам в лицо,</w:t>
      </w:r>
    </w:p>
    <w:p w:rsidR="00461B20" w:rsidRDefault="00461B20" w:rsidP="00461B20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Закачалось деревцо,</w:t>
      </w:r>
    </w:p>
    <w:p w:rsidR="00461B20" w:rsidRDefault="00461B20" w:rsidP="00461B20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Ветерок все выше, выше, </w:t>
      </w:r>
    </w:p>
    <w:p w:rsidR="00461B20" w:rsidRDefault="00461B20" w:rsidP="00461B20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Деревцо все ниже, ниже.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3. Знакомство с комнатными цветами.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 знаете, ребята, что Муравьишка у нас любитель путешествовать. Как-то раз он попал на корабль и приплыл в страну Австралию.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Австралии на карте.)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Местные жители – муравьи – встретили его очень приветливо. Но как же он удивился, когда в лесу, в Австралии, увидел очень знакомое растение. Где он мог его видеть? И вдруг Муравьишка вспомнил, что видел его у нас в классе. Конечно, это был восковой плющ. Местные жители объяснили, что еще это растение называют «хойя мясистая», в честь английского садовника Хойи, который привез это растение из Австралии. Давайте прикрепим табличку к этому растению.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(Крепится табличка «Хойя мясистая. Австралия».)</w:t>
      </w:r>
    </w:p>
    <w:p w:rsidR="00461B20" w:rsidRDefault="00461B20" w:rsidP="00461B20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И после этого Муравьишка стал записывать, где растут растения, которые мы называем комнатными. Благодаря этому мы узнаем родину комнатных растений нашего класса. Расставим у горшочков таблички: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•  Колеус – родина остров Ява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(показ на карте).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 Розан китайский – Китай.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 Кливия – Южная Африка.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 Пеларгония – Южная Африка.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 Хлорофитум – Южная Африка.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 Бегония (500 видов, названа в честь собирателя растений Бегона) – Австралия.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•  Лимон – Китай, Япония.</w:t>
      </w:r>
    </w:p>
    <w:p w:rsidR="00461B20" w:rsidRDefault="00461B20" w:rsidP="00461B20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Учитель произносит название цветка, показывает его родину на карте, ученики находят вначале рисунок на с. 49 учебника, затем это растение в классе и прикрепляют табличку.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sz w:val="28"/>
          <w:szCs w:val="28"/>
          <w:lang w:val="ru-RU"/>
        </w:rPr>
        <w:t>. Ребята, а как вы думаете, почему большинство растений мы ставим на подоконник?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Растениям нужны свет, тепло.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почему это растение засохло, пропало?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(Рисунок в учебнике, с. 71.)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Его надо было поливать.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Посмотрите, что хочет нам сказать Мудрая Черепаха.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Растениям нужны воздух, тепло, вода и свет. Зимой, когда проветриваете класс, надо следить, чтобы холодный воздух не попадал на растения. Протирая пыль с растений, мы помогаем им дышать. Поливать растения надо аккуратно, стараясь, чтобы вода попадала на землю, а не на само растение.</w:t>
      </w:r>
    </w:p>
    <w:p w:rsidR="00461B20" w:rsidRDefault="00461B20" w:rsidP="00461B2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Итоги урока.</w:t>
      </w:r>
    </w:p>
    <w:p w:rsidR="00461B20" w:rsidRDefault="00461B20" w:rsidP="00461B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Регулятивные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прогнозируют результаты уровня усвоения изучаемого материала.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чем мы сегодня говорили на уроке?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растениях.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что нового узнали о них?</w:t>
      </w:r>
    </w:p>
    <w:p w:rsidR="00461B20" w:rsidRDefault="00461B20" w:rsidP="00461B2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Растения – живые существа. Они растут, размножаются, умирают. Нуждаются в нашей заботе. Ухаживать за растениями надо так, чтобы обеспечить хорошие условия жизни.</w:t>
      </w:r>
    </w:p>
    <w:p w:rsidR="009C2F87" w:rsidRDefault="00461B20" w:rsidP="00461B20">
      <w:pPr>
        <w:pStyle w:val="ParagraphStyle"/>
        <w:spacing w:before="60" w:line="252" w:lineRule="auto"/>
        <w:ind w:firstLine="360"/>
        <w:jc w:val="both"/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Рекомендации родителям: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привлекать ребенка к уходу за комнатными растениями. </w:t>
      </w:r>
    </w:p>
    <w:sectPr w:rsidR="009C2F87" w:rsidSect="00710925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3EF7" w:rsidRDefault="001C3EF7" w:rsidP="00461B20">
      <w:pPr>
        <w:spacing w:after="0" w:line="240" w:lineRule="auto"/>
      </w:pPr>
      <w:r>
        <w:separator/>
      </w:r>
    </w:p>
  </w:endnote>
  <w:endnote w:type="continuationSeparator" w:id="1">
    <w:p w:rsidR="001C3EF7" w:rsidRDefault="001C3EF7" w:rsidP="00461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196251"/>
      <w:docPartObj>
        <w:docPartGallery w:val="Общ"/>
        <w:docPartUnique/>
      </w:docPartObj>
    </w:sdtPr>
    <w:sdtContent>
      <w:p w:rsidR="00461B20" w:rsidRDefault="00461B20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461B20" w:rsidRDefault="00461B2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3EF7" w:rsidRDefault="001C3EF7" w:rsidP="00461B20">
      <w:pPr>
        <w:spacing w:after="0" w:line="240" w:lineRule="auto"/>
      </w:pPr>
      <w:r>
        <w:separator/>
      </w:r>
    </w:p>
  </w:footnote>
  <w:footnote w:type="continuationSeparator" w:id="1">
    <w:p w:rsidR="001C3EF7" w:rsidRDefault="001C3EF7" w:rsidP="00461B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1B20"/>
    <w:rsid w:val="001C3EF7"/>
    <w:rsid w:val="00461B20"/>
    <w:rsid w:val="009C2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61B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461B20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461B20"/>
    <w:rPr>
      <w:color w:val="000000"/>
      <w:sz w:val="20"/>
      <w:szCs w:val="20"/>
    </w:rPr>
  </w:style>
  <w:style w:type="character" w:customStyle="1" w:styleId="Heading">
    <w:name w:val="Heading"/>
    <w:uiPriority w:val="99"/>
    <w:rsid w:val="00461B20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61B20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61B20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61B20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61B20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461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1B20"/>
  </w:style>
  <w:style w:type="paragraph" w:styleId="a5">
    <w:name w:val="footer"/>
    <w:basedOn w:val="a"/>
    <w:link w:val="a6"/>
    <w:uiPriority w:val="99"/>
    <w:unhideWhenUsed/>
    <w:rsid w:val="00461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1B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1143</Words>
  <Characters>6521</Characters>
  <Application>Microsoft Office Word</Application>
  <DocSecurity>0</DocSecurity>
  <Lines>54</Lines>
  <Paragraphs>15</Paragraphs>
  <ScaleCrop>false</ScaleCrop>
  <Company/>
  <LinksUpToDate>false</LinksUpToDate>
  <CharactersWithSpaces>7649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2015-08-11T03:37:00Z</cp:lastPrinted>
  <dcterms:created xsi:type="dcterms:W3CDTF">2015-08-11T03:35:00Z</dcterms:created>
  <dcterms:modified xsi:type="dcterms:W3CDTF">2015-08-11T03:38:00Z</dcterms:modified>
</cp:coreProperties>
</file>